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7AA2" w14:textId="68BAAFA0" w:rsidR="00D003DE" w:rsidRPr="00D003DE" w:rsidRDefault="00D003DE" w:rsidP="00D003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Arial" w:hAnsiTheme="majorHAnsi" w:cstheme="majorHAnsi"/>
          <w:b/>
          <w:bCs/>
          <w:sz w:val="40"/>
          <w:szCs w:val="40"/>
          <w:rtl/>
        </w:rPr>
      </w:pPr>
      <w:hyperlink r:id="rId4" w:history="1">
        <w:r w:rsidRPr="00526DD9">
          <w:rPr>
            <w:rStyle w:val="Hyperlink"/>
            <w:rFonts w:asciiTheme="majorHAnsi" w:eastAsia="Arial" w:hAnsiTheme="majorHAnsi" w:cstheme="majorHAnsi"/>
            <w:b/>
            <w:bCs/>
            <w:color w:val="auto"/>
            <w:sz w:val="40"/>
            <w:szCs w:val="40"/>
            <w:u w:val="none"/>
            <w:rtl/>
          </w:rPr>
          <w:t>تحضير درس نموذجي دين</w:t>
        </w:r>
      </w:hyperlink>
    </w:p>
    <w:p w14:paraId="67C1881E" w14:textId="77777777" w:rsidR="00D003DE" w:rsidRPr="00526DD9" w:rsidRDefault="00D003DE" w:rsidP="00D003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bidiVisual/>
        <w:tblW w:w="10476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3"/>
        <w:gridCol w:w="1418"/>
        <w:gridCol w:w="2039"/>
        <w:gridCol w:w="1930"/>
        <w:gridCol w:w="2406"/>
      </w:tblGrid>
      <w:tr w:rsidR="00D003DE" w:rsidRPr="00526DD9" w14:paraId="2C3BF45B" w14:textId="77777777" w:rsidTr="00E010D3">
        <w:tc>
          <w:tcPr>
            <w:tcW w:w="10476" w:type="dxa"/>
            <w:gridSpan w:val="5"/>
          </w:tcPr>
          <w:p w14:paraId="068FDCFD" w14:textId="77777777" w:rsidR="00D003DE" w:rsidRPr="00526DD9" w:rsidRDefault="00D003DE" w:rsidP="00D003DE">
            <w:pPr>
              <w:spacing w:after="0" w:line="360" w:lineRule="auto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التاريخ: </w:t>
            </w:r>
          </w:p>
          <w:p w14:paraId="581D9393" w14:textId="77777777" w:rsidR="00D003DE" w:rsidRPr="00526DD9" w:rsidRDefault="00D003DE" w:rsidP="00D003DE">
            <w:pPr>
              <w:spacing w:after="0" w:line="360" w:lineRule="auto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اليوم: </w:t>
            </w:r>
          </w:p>
          <w:p w14:paraId="01B35B0D" w14:textId="77777777" w:rsidR="00D003DE" w:rsidRPr="00526DD9" w:rsidRDefault="00D003DE" w:rsidP="00D003DE">
            <w:pPr>
              <w:spacing w:after="0" w:line="360" w:lineRule="auto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>الحصة:</w:t>
            </w:r>
          </w:p>
          <w:p w14:paraId="58B8C3BC" w14:textId="77777777" w:rsidR="00D003DE" w:rsidRPr="00526DD9" w:rsidRDefault="00D003DE" w:rsidP="00D003DE">
            <w:pPr>
              <w:spacing w:after="0" w:line="360" w:lineRule="auto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الصف: </w:t>
            </w:r>
            <w:r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4339DE1D" w14:textId="77777777" w:rsidR="00D003DE" w:rsidRPr="00526DD9" w:rsidRDefault="00D003DE" w:rsidP="00D003DE">
            <w:pPr>
              <w:spacing w:after="0"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526DD9">
              <w:rPr>
                <w:sz w:val="32"/>
                <w:szCs w:val="32"/>
                <w:rtl/>
              </w:rPr>
              <w:t xml:space="preserve">المادة: التربية الإسلامية </w:t>
            </w:r>
          </w:p>
          <w:p w14:paraId="1E0ACEB6" w14:textId="77777777" w:rsidR="00D003DE" w:rsidRPr="00526DD9" w:rsidRDefault="00D003DE" w:rsidP="00D003DE">
            <w:pPr>
              <w:spacing w:after="0"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526DD9">
              <w:rPr>
                <w:sz w:val="32"/>
                <w:szCs w:val="32"/>
                <w:rtl/>
              </w:rPr>
              <w:t xml:space="preserve">الدرس: سورة الفلق </w:t>
            </w:r>
          </w:p>
          <w:p w14:paraId="1FA8DD3B" w14:textId="77777777" w:rsidR="00D003DE" w:rsidRPr="00526DD9" w:rsidRDefault="00D003DE" w:rsidP="00D003DE">
            <w:pPr>
              <w:spacing w:after="0" w:line="360" w:lineRule="auto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>الوسائل التعليمية: السبورة، الكتاب المدرسي</w:t>
            </w:r>
          </w:p>
        </w:tc>
      </w:tr>
      <w:tr w:rsidR="00D003DE" w:rsidRPr="00526DD9" w14:paraId="0BFE0CE2" w14:textId="77777777" w:rsidTr="00E010D3">
        <w:tc>
          <w:tcPr>
            <w:tcW w:w="2683" w:type="dxa"/>
          </w:tcPr>
          <w:p w14:paraId="131A0B52" w14:textId="77777777" w:rsidR="00D003DE" w:rsidRPr="00526DD9" w:rsidRDefault="00D003DE" w:rsidP="00E010D3">
            <w:pPr>
              <w:rPr>
                <w:sz w:val="36"/>
                <w:szCs w:val="36"/>
              </w:rPr>
            </w:pPr>
            <w:r w:rsidRPr="00526DD9">
              <w:rPr>
                <w:sz w:val="36"/>
                <w:szCs w:val="36"/>
                <w:rtl/>
              </w:rPr>
              <w:t xml:space="preserve">الأهداف العامة </w:t>
            </w:r>
          </w:p>
        </w:tc>
        <w:tc>
          <w:tcPr>
            <w:tcW w:w="1418" w:type="dxa"/>
          </w:tcPr>
          <w:p w14:paraId="69310E78" w14:textId="77777777" w:rsidR="00D003DE" w:rsidRPr="00526DD9" w:rsidRDefault="00D003DE" w:rsidP="00E010D3">
            <w:pPr>
              <w:rPr>
                <w:sz w:val="36"/>
                <w:szCs w:val="36"/>
              </w:rPr>
            </w:pPr>
            <w:r w:rsidRPr="00526DD9">
              <w:rPr>
                <w:sz w:val="36"/>
                <w:szCs w:val="36"/>
                <w:rtl/>
              </w:rPr>
              <w:t xml:space="preserve">العنصر </w:t>
            </w:r>
          </w:p>
        </w:tc>
        <w:tc>
          <w:tcPr>
            <w:tcW w:w="2039" w:type="dxa"/>
          </w:tcPr>
          <w:p w14:paraId="1A050EF4" w14:textId="77777777" w:rsidR="00D003DE" w:rsidRPr="00526DD9" w:rsidRDefault="00D003DE" w:rsidP="00E010D3">
            <w:pPr>
              <w:rPr>
                <w:sz w:val="36"/>
                <w:szCs w:val="36"/>
              </w:rPr>
            </w:pPr>
            <w:r w:rsidRPr="00526DD9">
              <w:rPr>
                <w:sz w:val="36"/>
                <w:szCs w:val="36"/>
                <w:rtl/>
              </w:rPr>
              <w:t xml:space="preserve">الهدف </w:t>
            </w:r>
          </w:p>
        </w:tc>
        <w:tc>
          <w:tcPr>
            <w:tcW w:w="1930" w:type="dxa"/>
          </w:tcPr>
          <w:p w14:paraId="4F1B55B2" w14:textId="77777777" w:rsidR="00D003DE" w:rsidRPr="00526DD9" w:rsidRDefault="00D003DE" w:rsidP="00E010D3">
            <w:pPr>
              <w:rPr>
                <w:sz w:val="36"/>
                <w:szCs w:val="36"/>
              </w:rPr>
            </w:pPr>
            <w:r w:rsidRPr="00526DD9">
              <w:rPr>
                <w:sz w:val="36"/>
                <w:szCs w:val="36"/>
                <w:rtl/>
              </w:rPr>
              <w:t xml:space="preserve">الاسترايتيجية </w:t>
            </w:r>
          </w:p>
        </w:tc>
        <w:tc>
          <w:tcPr>
            <w:tcW w:w="2406" w:type="dxa"/>
          </w:tcPr>
          <w:p w14:paraId="66B36A33" w14:textId="77777777" w:rsidR="00D003DE" w:rsidRPr="00526DD9" w:rsidRDefault="00D003DE" w:rsidP="00E010D3">
            <w:pPr>
              <w:rPr>
                <w:sz w:val="36"/>
                <w:szCs w:val="36"/>
              </w:rPr>
            </w:pPr>
            <w:r w:rsidRPr="00526DD9">
              <w:rPr>
                <w:sz w:val="36"/>
                <w:szCs w:val="36"/>
                <w:rtl/>
              </w:rPr>
              <w:t xml:space="preserve">الأنشطة </w:t>
            </w:r>
          </w:p>
        </w:tc>
      </w:tr>
      <w:tr w:rsidR="00D003DE" w:rsidRPr="00526DD9" w14:paraId="6C1FE525" w14:textId="77777777" w:rsidTr="00E010D3">
        <w:tc>
          <w:tcPr>
            <w:tcW w:w="2683" w:type="dxa"/>
          </w:tcPr>
          <w:p w14:paraId="2C40F239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قراءة السورة قراءة صحيحة </w:t>
            </w:r>
          </w:p>
        </w:tc>
        <w:tc>
          <w:tcPr>
            <w:tcW w:w="1418" w:type="dxa"/>
            <w:vMerge w:val="restart"/>
          </w:tcPr>
          <w:p w14:paraId="5299506B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سورة الفلق </w:t>
            </w:r>
          </w:p>
        </w:tc>
        <w:tc>
          <w:tcPr>
            <w:tcW w:w="2039" w:type="dxa"/>
          </w:tcPr>
          <w:p w14:paraId="5EAEFF4C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أن يتعلم التلميذ القراءة الصحيحة ويراعي مخارج الألفاظ والحروف </w:t>
            </w:r>
          </w:p>
        </w:tc>
        <w:tc>
          <w:tcPr>
            <w:tcW w:w="1930" w:type="dxa"/>
          </w:tcPr>
          <w:p w14:paraId="7A84EC0F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الإلقاء </w:t>
            </w:r>
          </w:p>
        </w:tc>
        <w:tc>
          <w:tcPr>
            <w:tcW w:w="2406" w:type="dxa"/>
          </w:tcPr>
          <w:p w14:paraId="5860F967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>تقسيم السورة إلى (آيتين+ آيتين+ آية)</w:t>
            </w:r>
          </w:p>
          <w:p w14:paraId="1B4CCB4C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القراءة من الكتاب المدرسي </w:t>
            </w:r>
          </w:p>
        </w:tc>
      </w:tr>
      <w:tr w:rsidR="00D003DE" w:rsidRPr="00526DD9" w14:paraId="0B9FD485" w14:textId="77777777" w:rsidTr="00E010D3">
        <w:tc>
          <w:tcPr>
            <w:tcW w:w="2683" w:type="dxa"/>
          </w:tcPr>
          <w:p w14:paraId="1EA6A1AC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أن يكون التلميذ قادرًا على التعرف على معاني السورة الكريمة </w:t>
            </w:r>
          </w:p>
        </w:tc>
        <w:tc>
          <w:tcPr>
            <w:tcW w:w="1418" w:type="dxa"/>
            <w:vMerge/>
          </w:tcPr>
          <w:p w14:paraId="7995063E" w14:textId="77777777" w:rsidR="00D003DE" w:rsidRPr="00526DD9" w:rsidRDefault="00D003DE" w:rsidP="00D00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14:paraId="651D72A8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أن يتعرف الطالب على معاني السورة ليدرك مغزاها </w:t>
            </w:r>
          </w:p>
        </w:tc>
        <w:tc>
          <w:tcPr>
            <w:tcW w:w="1930" w:type="dxa"/>
          </w:tcPr>
          <w:p w14:paraId="35C473DE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>العصف الذهني</w:t>
            </w:r>
          </w:p>
          <w:p w14:paraId="4C9DE783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</w:rPr>
              <w:t>+</w:t>
            </w:r>
          </w:p>
          <w:p w14:paraId="60C75A97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>الحوار</w:t>
            </w:r>
          </w:p>
        </w:tc>
        <w:tc>
          <w:tcPr>
            <w:tcW w:w="2406" w:type="dxa"/>
          </w:tcPr>
          <w:p w14:paraId="5AEB3011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عرض صور توضح المعنى وتعزز مفهومه لدى الطالب </w:t>
            </w:r>
          </w:p>
        </w:tc>
      </w:tr>
      <w:tr w:rsidR="00D003DE" w:rsidRPr="00526DD9" w14:paraId="6EC72B8B" w14:textId="77777777" w:rsidTr="00E010D3">
        <w:tc>
          <w:tcPr>
            <w:tcW w:w="2683" w:type="dxa"/>
          </w:tcPr>
          <w:p w14:paraId="0DA8ABB7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أن يحفظ الطالب السورة خلال الحصة </w:t>
            </w:r>
          </w:p>
        </w:tc>
        <w:tc>
          <w:tcPr>
            <w:tcW w:w="1418" w:type="dxa"/>
            <w:vMerge/>
          </w:tcPr>
          <w:p w14:paraId="1AD04434" w14:textId="77777777" w:rsidR="00D003DE" w:rsidRPr="00526DD9" w:rsidRDefault="00D003DE" w:rsidP="00D00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14:paraId="42D545A0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أن يكتسب الطالب حفظ سورة جديدة من كتاب الله </w:t>
            </w:r>
          </w:p>
        </w:tc>
        <w:tc>
          <w:tcPr>
            <w:tcW w:w="1930" w:type="dxa"/>
          </w:tcPr>
          <w:p w14:paraId="0ADCD096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الإلقاء والتكرار </w:t>
            </w:r>
          </w:p>
        </w:tc>
        <w:tc>
          <w:tcPr>
            <w:tcW w:w="2406" w:type="dxa"/>
          </w:tcPr>
          <w:p w14:paraId="543ACC94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أن يقول كل طالب آية بحيث يبدأ من حيث انتهى زميله </w:t>
            </w:r>
          </w:p>
        </w:tc>
      </w:tr>
      <w:tr w:rsidR="00D003DE" w:rsidRPr="00526DD9" w14:paraId="445202C1" w14:textId="77777777" w:rsidTr="00E010D3">
        <w:tc>
          <w:tcPr>
            <w:tcW w:w="2683" w:type="dxa"/>
          </w:tcPr>
          <w:p w14:paraId="69DE7545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>أن يخرج الطالب بدروس مستفادة من السورة الكريمة</w:t>
            </w:r>
          </w:p>
        </w:tc>
        <w:tc>
          <w:tcPr>
            <w:tcW w:w="1418" w:type="dxa"/>
            <w:vMerge/>
          </w:tcPr>
          <w:p w14:paraId="1645C8FC" w14:textId="77777777" w:rsidR="00D003DE" w:rsidRPr="00526DD9" w:rsidRDefault="00D003DE" w:rsidP="00D00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14:paraId="0E3C3B20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أن يتعلم الطالب كيف يجعل دستور أخلاقه وتعاملاته هو القرآن </w:t>
            </w:r>
          </w:p>
        </w:tc>
        <w:tc>
          <w:tcPr>
            <w:tcW w:w="1930" w:type="dxa"/>
          </w:tcPr>
          <w:p w14:paraId="37B4EA5B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العصف الذهني </w:t>
            </w:r>
          </w:p>
        </w:tc>
        <w:tc>
          <w:tcPr>
            <w:tcW w:w="2406" w:type="dxa"/>
          </w:tcPr>
          <w:p w14:paraId="328F7396" w14:textId="77777777" w:rsidR="00D003DE" w:rsidRPr="00526DD9" w:rsidRDefault="00D003DE" w:rsidP="00D003DE">
            <w:pPr>
              <w:spacing w:after="0"/>
              <w:rPr>
                <w:sz w:val="32"/>
                <w:szCs w:val="32"/>
              </w:rPr>
            </w:pPr>
            <w:r w:rsidRPr="00526DD9">
              <w:rPr>
                <w:sz w:val="32"/>
                <w:szCs w:val="32"/>
                <w:rtl/>
              </w:rPr>
              <w:t xml:space="preserve">تكوين مجموعات من التلاميذ للتنافس على توضيح الدروس المستفادة دون النظر في الكتاب المدرسي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81"/>
        <w:bidiVisual/>
        <w:tblW w:w="10484" w:type="dxa"/>
        <w:tblLook w:val="04A0" w:firstRow="1" w:lastRow="0" w:firstColumn="1" w:lastColumn="0" w:noHBand="0" w:noVBand="1"/>
      </w:tblPr>
      <w:tblGrid>
        <w:gridCol w:w="2694"/>
        <w:gridCol w:w="7790"/>
      </w:tblGrid>
      <w:tr w:rsidR="00D003DE" w14:paraId="1A6A69C1" w14:textId="77777777" w:rsidTr="00E010D3">
        <w:tc>
          <w:tcPr>
            <w:tcW w:w="2694" w:type="dxa"/>
          </w:tcPr>
          <w:p w14:paraId="194087F9" w14:textId="77777777" w:rsidR="00D003DE" w:rsidRPr="00B0233D" w:rsidRDefault="00D003DE" w:rsidP="00E010D3">
            <w:pPr>
              <w:rPr>
                <w:sz w:val="36"/>
                <w:szCs w:val="36"/>
                <w:rtl/>
              </w:rPr>
            </w:pPr>
            <w:r w:rsidRPr="00B0233D">
              <w:rPr>
                <w:sz w:val="36"/>
                <w:szCs w:val="36"/>
                <w:rtl/>
              </w:rPr>
              <w:t>الواجب المنزلي</w:t>
            </w:r>
          </w:p>
        </w:tc>
        <w:tc>
          <w:tcPr>
            <w:tcW w:w="7790" w:type="dxa"/>
          </w:tcPr>
          <w:p w14:paraId="5BAD1779" w14:textId="77777777" w:rsidR="00D003DE" w:rsidRDefault="00D003DE" w:rsidP="00E010D3">
            <w:pPr>
              <w:rPr>
                <w:sz w:val="32"/>
                <w:szCs w:val="32"/>
                <w:rtl/>
              </w:rPr>
            </w:pPr>
            <w:r w:rsidRPr="00526DD9">
              <w:rPr>
                <w:sz w:val="32"/>
                <w:szCs w:val="32"/>
                <w:rtl/>
              </w:rPr>
              <w:t>حل تمارين الكتاب ص (...).</w:t>
            </w:r>
          </w:p>
        </w:tc>
      </w:tr>
      <w:tr w:rsidR="00D003DE" w14:paraId="668BD757" w14:textId="77777777" w:rsidTr="00E010D3">
        <w:tc>
          <w:tcPr>
            <w:tcW w:w="2694" w:type="dxa"/>
          </w:tcPr>
          <w:p w14:paraId="4F31F562" w14:textId="250DF669" w:rsidR="00D003DE" w:rsidRPr="00B0233D" w:rsidRDefault="00D003DE" w:rsidP="00D003DE">
            <w:pPr>
              <w:rPr>
                <w:sz w:val="36"/>
                <w:szCs w:val="36"/>
                <w:rtl/>
              </w:rPr>
            </w:pPr>
            <w:r w:rsidRPr="00B0233D">
              <w:rPr>
                <w:sz w:val="36"/>
                <w:szCs w:val="36"/>
                <w:rtl/>
              </w:rPr>
              <w:t>سؤال التقويم</w:t>
            </w:r>
          </w:p>
        </w:tc>
        <w:tc>
          <w:tcPr>
            <w:tcW w:w="7790" w:type="dxa"/>
          </w:tcPr>
          <w:p w14:paraId="4A9F9109" w14:textId="77777777" w:rsidR="00D003DE" w:rsidRPr="00526DD9" w:rsidRDefault="00D003DE" w:rsidP="00E010D3">
            <w:pPr>
              <w:rPr>
                <w:sz w:val="32"/>
                <w:szCs w:val="32"/>
                <w:rtl/>
              </w:rPr>
            </w:pPr>
            <w:r w:rsidRPr="00526DD9">
              <w:rPr>
                <w:sz w:val="32"/>
                <w:szCs w:val="32"/>
                <w:rtl/>
              </w:rPr>
              <w:t>ما المقصود بكل من (الصمد، النفاثات في العقد)؟</w:t>
            </w:r>
          </w:p>
        </w:tc>
      </w:tr>
      <w:tr w:rsidR="00D003DE" w14:paraId="49AF1B76" w14:textId="77777777" w:rsidTr="00E010D3">
        <w:tc>
          <w:tcPr>
            <w:tcW w:w="2694" w:type="dxa"/>
          </w:tcPr>
          <w:p w14:paraId="78D1C9A6" w14:textId="7B69CDED" w:rsidR="00D003DE" w:rsidRPr="00B0233D" w:rsidRDefault="00D003DE" w:rsidP="00D003DE">
            <w:pPr>
              <w:rPr>
                <w:sz w:val="36"/>
                <w:szCs w:val="36"/>
                <w:rtl/>
              </w:rPr>
            </w:pPr>
            <w:r w:rsidRPr="00B0233D">
              <w:rPr>
                <w:sz w:val="36"/>
                <w:szCs w:val="36"/>
                <w:rtl/>
              </w:rPr>
              <w:t>الدرس القادم</w:t>
            </w:r>
          </w:p>
        </w:tc>
        <w:tc>
          <w:tcPr>
            <w:tcW w:w="7790" w:type="dxa"/>
          </w:tcPr>
          <w:p w14:paraId="2331D46D" w14:textId="77777777" w:rsidR="00D003DE" w:rsidRPr="00526DD9" w:rsidRDefault="00D003DE" w:rsidP="00E010D3">
            <w:pPr>
              <w:rPr>
                <w:sz w:val="32"/>
                <w:szCs w:val="32"/>
                <w:rtl/>
              </w:rPr>
            </w:pPr>
            <w:r w:rsidRPr="00526DD9">
              <w:rPr>
                <w:sz w:val="32"/>
                <w:szCs w:val="32"/>
                <w:rtl/>
              </w:rPr>
              <w:t>الدرس رقم .... وحدة ..... باسم (.......) من ص .... إلى ص .....</w:t>
            </w:r>
          </w:p>
        </w:tc>
      </w:tr>
    </w:tbl>
    <w:p w14:paraId="65AFF9D7" w14:textId="77777777" w:rsidR="00824B36" w:rsidRPr="00D003DE" w:rsidRDefault="00824B36">
      <w:bookmarkStart w:id="0" w:name="_gjdgxs" w:colFirst="0" w:colLast="0"/>
      <w:bookmarkEnd w:id="0"/>
    </w:p>
    <w:sectPr w:rsidR="00824B36" w:rsidRPr="00D003DE" w:rsidSect="00526DD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C1"/>
    <w:rsid w:val="001037C1"/>
    <w:rsid w:val="00592B58"/>
    <w:rsid w:val="005B78A8"/>
    <w:rsid w:val="00824B36"/>
    <w:rsid w:val="00D0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AB2D0"/>
  <w15:chartTrackingRefBased/>
  <w15:docId w15:val="{EED539A3-16D0-4D75-BC06-0504D127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DE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3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03DE"/>
    <w:pPr>
      <w:bidi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78;&#1581;&#1590;&#1610;&#1585;-&#1583;&#1585;&#1587;-&#1601;&#1575;&#1585;&#1594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2022-05-21T15:44:00Z</dcterms:created>
  <dcterms:modified xsi:type="dcterms:W3CDTF">2022-05-21T15:48:00Z</dcterms:modified>
</cp:coreProperties>
</file>